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BD11E4" w14:textId="77777777" w:rsidR="00BA2178" w:rsidRDefault="00043F6A" w:rsidP="00BA2178">
      <w:r>
        <w:t>,</w:t>
      </w:r>
      <w:r w:rsidR="00BA2178">
        <w:t xml:space="preserve">             </w:t>
      </w:r>
      <w:r w:rsidR="00BA2178">
        <w:rPr>
          <w:noProof/>
          <w:lang w:eastAsia="hr-HR"/>
        </w:rPr>
        <w:drawing>
          <wp:inline distT="0" distB="0" distL="0" distR="0" wp14:anchorId="49A0F0F1" wp14:editId="3E48363A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44766" w14:textId="77777777" w:rsidR="00BA2178" w:rsidRPr="00F91A55" w:rsidRDefault="00BA2178" w:rsidP="00BA217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    REPUBLIKA HRVATSKA </w:t>
      </w:r>
    </w:p>
    <w:p w14:paraId="1E13D95E" w14:textId="77777777" w:rsidR="00BA2178" w:rsidRPr="00F91A55" w:rsidRDefault="00BA2178" w:rsidP="00BA217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>ŠIBENSKO-KNINSKA ŽUPANIJA</w:t>
      </w:r>
    </w:p>
    <w:p w14:paraId="7A869F4C" w14:textId="77777777" w:rsidR="00BA2178" w:rsidRPr="00F91A55" w:rsidRDefault="00BA2178" w:rsidP="00BA217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         OPĆINA RUŽIĆ</w:t>
      </w:r>
    </w:p>
    <w:p w14:paraId="199A10A3" w14:textId="77777777" w:rsidR="00BA2178" w:rsidRPr="00F91A55" w:rsidRDefault="00BA2178" w:rsidP="00BA2178">
      <w:pPr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91A55">
        <w:rPr>
          <w:rFonts w:ascii="Times New Roman" w:hAnsi="Times New Roman" w:cs="Times New Roman"/>
          <w:b/>
          <w:sz w:val="24"/>
          <w:szCs w:val="24"/>
        </w:rPr>
        <w:t>NAČELNIK</w:t>
      </w:r>
    </w:p>
    <w:p w14:paraId="467CF197" w14:textId="4452C242" w:rsidR="00BA2178" w:rsidRPr="00F91A55" w:rsidRDefault="00BA2178" w:rsidP="00BA217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>KLASA: 363-01/1</w:t>
      </w:r>
      <w:r w:rsidR="00E94D3F">
        <w:rPr>
          <w:rFonts w:ascii="Times New Roman" w:hAnsi="Times New Roman" w:cs="Times New Roman"/>
          <w:b/>
          <w:sz w:val="24"/>
          <w:szCs w:val="24"/>
        </w:rPr>
        <w:t>9</w:t>
      </w:r>
      <w:r w:rsidRPr="00F91A55">
        <w:rPr>
          <w:rFonts w:ascii="Times New Roman" w:hAnsi="Times New Roman" w:cs="Times New Roman"/>
          <w:b/>
          <w:sz w:val="24"/>
          <w:szCs w:val="24"/>
        </w:rPr>
        <w:t>-01/</w:t>
      </w:r>
      <w:r w:rsidR="00451AF4">
        <w:rPr>
          <w:rFonts w:ascii="Times New Roman" w:hAnsi="Times New Roman" w:cs="Times New Roman"/>
          <w:b/>
          <w:sz w:val="24"/>
          <w:szCs w:val="24"/>
        </w:rPr>
        <w:t>1</w:t>
      </w:r>
      <w:r w:rsidR="00E94D3F">
        <w:rPr>
          <w:rFonts w:ascii="Times New Roman" w:hAnsi="Times New Roman" w:cs="Times New Roman"/>
          <w:b/>
          <w:sz w:val="24"/>
          <w:szCs w:val="24"/>
        </w:rPr>
        <w:t>5</w:t>
      </w:r>
    </w:p>
    <w:p w14:paraId="424D066C" w14:textId="4F7D356A" w:rsidR="00BA2178" w:rsidRPr="00F91A55" w:rsidRDefault="00BA2178" w:rsidP="00BA217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>URBROJ: 2182-08-01-</w:t>
      </w:r>
      <w:r w:rsidR="00451AF4">
        <w:rPr>
          <w:rFonts w:ascii="Times New Roman" w:hAnsi="Times New Roman" w:cs="Times New Roman"/>
          <w:b/>
          <w:sz w:val="24"/>
          <w:szCs w:val="24"/>
        </w:rPr>
        <w:t>2</w:t>
      </w:r>
      <w:r w:rsidR="00695AF2">
        <w:rPr>
          <w:rFonts w:ascii="Times New Roman" w:hAnsi="Times New Roman" w:cs="Times New Roman"/>
          <w:b/>
          <w:sz w:val="24"/>
          <w:szCs w:val="24"/>
        </w:rPr>
        <w:t>1</w:t>
      </w:r>
      <w:r w:rsidRPr="00F91A55">
        <w:rPr>
          <w:rFonts w:ascii="Times New Roman" w:hAnsi="Times New Roman" w:cs="Times New Roman"/>
          <w:b/>
          <w:sz w:val="24"/>
          <w:szCs w:val="24"/>
        </w:rPr>
        <w:t>-</w:t>
      </w:r>
      <w:r w:rsidR="00E94D3F">
        <w:rPr>
          <w:rFonts w:ascii="Times New Roman" w:hAnsi="Times New Roman" w:cs="Times New Roman"/>
          <w:b/>
          <w:sz w:val="24"/>
          <w:szCs w:val="24"/>
        </w:rPr>
        <w:t>4</w:t>
      </w:r>
    </w:p>
    <w:p w14:paraId="1FFC2B89" w14:textId="6182E6E8" w:rsidR="00BA2178" w:rsidRPr="00F91A55" w:rsidRDefault="00BA2178" w:rsidP="00BA217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Gradac, </w:t>
      </w:r>
      <w:r w:rsidR="000F658E">
        <w:rPr>
          <w:rFonts w:ascii="Times New Roman" w:hAnsi="Times New Roman" w:cs="Times New Roman"/>
          <w:b/>
          <w:sz w:val="24"/>
          <w:szCs w:val="24"/>
        </w:rPr>
        <w:t>22. veljače</w:t>
      </w:r>
      <w:r w:rsidR="00695AF2">
        <w:rPr>
          <w:rFonts w:ascii="Times New Roman" w:hAnsi="Times New Roman" w:cs="Times New Roman"/>
          <w:b/>
          <w:sz w:val="24"/>
          <w:szCs w:val="24"/>
        </w:rPr>
        <w:t xml:space="preserve"> 2021</w:t>
      </w:r>
      <w:r w:rsidRPr="00F91A55">
        <w:rPr>
          <w:rFonts w:ascii="Times New Roman" w:hAnsi="Times New Roman" w:cs="Times New Roman"/>
          <w:b/>
          <w:sz w:val="24"/>
          <w:szCs w:val="24"/>
        </w:rPr>
        <w:t>.</w:t>
      </w:r>
      <w:r w:rsidR="008854C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81EF97E" w14:textId="77777777" w:rsidR="00BA2178" w:rsidRPr="007C58F3" w:rsidRDefault="00BA2178" w:rsidP="00BA2178">
      <w:pPr>
        <w:pStyle w:val="NoSpacing"/>
        <w:rPr>
          <w:rFonts w:ascii="Times New Roman" w:hAnsi="Times New Roman" w:cs="Times New Roman"/>
          <w:b/>
          <w:sz w:val="18"/>
          <w:szCs w:val="18"/>
        </w:rPr>
      </w:pPr>
    </w:p>
    <w:p w14:paraId="47561EA1" w14:textId="21B63EA8" w:rsidR="00BA2178" w:rsidRPr="00F91A55" w:rsidRDefault="00BA2178" w:rsidP="00BA217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92986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043F6A">
        <w:rPr>
          <w:rFonts w:ascii="Times New Roman" w:hAnsi="Times New Roman" w:cs="Times New Roman"/>
          <w:sz w:val="24"/>
          <w:szCs w:val="24"/>
        </w:rPr>
        <w:t>7</w:t>
      </w:r>
      <w:r w:rsidRPr="00F91A55">
        <w:rPr>
          <w:rFonts w:ascii="Times New Roman" w:hAnsi="Times New Roman" w:cs="Times New Roman"/>
          <w:sz w:val="24"/>
          <w:szCs w:val="24"/>
        </w:rPr>
        <w:t xml:space="preserve">4. Zakona o komunalnom gospodarstvu («Narodne novine» </w:t>
      </w:r>
      <w:r w:rsidR="00043F6A">
        <w:rPr>
          <w:rFonts w:ascii="Times New Roman" w:hAnsi="Times New Roman" w:cs="Times New Roman"/>
          <w:sz w:val="24"/>
          <w:szCs w:val="24"/>
        </w:rPr>
        <w:t>68</w:t>
      </w:r>
      <w:r w:rsidRPr="00F91A55">
        <w:rPr>
          <w:rFonts w:ascii="Times New Roman" w:hAnsi="Times New Roman" w:cs="Times New Roman"/>
          <w:sz w:val="24"/>
          <w:szCs w:val="24"/>
        </w:rPr>
        <w:t>/1</w:t>
      </w:r>
      <w:r w:rsidR="00043F6A">
        <w:rPr>
          <w:rFonts w:ascii="Times New Roman" w:hAnsi="Times New Roman" w:cs="Times New Roman"/>
          <w:sz w:val="24"/>
          <w:szCs w:val="24"/>
        </w:rPr>
        <w:t>8</w:t>
      </w:r>
      <w:r w:rsidR="008F600F">
        <w:rPr>
          <w:rFonts w:ascii="Times New Roman" w:hAnsi="Times New Roman" w:cs="Times New Roman"/>
          <w:sz w:val="24"/>
          <w:szCs w:val="24"/>
        </w:rPr>
        <w:t>.</w:t>
      </w:r>
      <w:r w:rsidRPr="00F91A55">
        <w:rPr>
          <w:rFonts w:ascii="Times New Roman" w:hAnsi="Times New Roman" w:cs="Times New Roman"/>
          <w:sz w:val="24"/>
          <w:szCs w:val="24"/>
        </w:rPr>
        <w:t xml:space="preserve"> </w:t>
      </w:r>
      <w:r w:rsidR="00043F6A">
        <w:rPr>
          <w:rFonts w:ascii="Times New Roman" w:hAnsi="Times New Roman" w:cs="Times New Roman"/>
          <w:sz w:val="24"/>
          <w:szCs w:val="24"/>
        </w:rPr>
        <w:t>110</w:t>
      </w:r>
      <w:r w:rsidRPr="00F91A55">
        <w:rPr>
          <w:rFonts w:ascii="Times New Roman" w:hAnsi="Times New Roman" w:cs="Times New Roman"/>
          <w:sz w:val="24"/>
          <w:szCs w:val="24"/>
        </w:rPr>
        <w:t>/1</w:t>
      </w:r>
      <w:r w:rsidR="00043F6A">
        <w:rPr>
          <w:rFonts w:ascii="Times New Roman" w:hAnsi="Times New Roman" w:cs="Times New Roman"/>
          <w:sz w:val="24"/>
          <w:szCs w:val="24"/>
        </w:rPr>
        <w:t>8</w:t>
      </w:r>
      <w:r w:rsidR="008F600F">
        <w:rPr>
          <w:rFonts w:ascii="Times New Roman" w:hAnsi="Times New Roman" w:cs="Times New Roman"/>
          <w:sz w:val="24"/>
          <w:szCs w:val="24"/>
        </w:rPr>
        <w:t xml:space="preserve"> i 32/20</w:t>
      </w:r>
      <w:r w:rsidRPr="00F91A55">
        <w:rPr>
          <w:rFonts w:ascii="Times New Roman" w:hAnsi="Times New Roman" w:cs="Times New Roman"/>
          <w:sz w:val="24"/>
          <w:szCs w:val="24"/>
        </w:rPr>
        <w:t>) i članka 48. Statuta Općine Ružić («Službeni vjesnik Šibensko-kninske županije» br.  8/09</w:t>
      </w:r>
      <w:r w:rsidR="000C355D" w:rsidRPr="00F91A55">
        <w:rPr>
          <w:rFonts w:ascii="Times New Roman" w:hAnsi="Times New Roman" w:cs="Times New Roman"/>
          <w:sz w:val="24"/>
          <w:szCs w:val="24"/>
        </w:rPr>
        <w:t>,</w:t>
      </w:r>
      <w:r w:rsidRPr="00F91A55">
        <w:rPr>
          <w:rFonts w:ascii="Times New Roman" w:hAnsi="Times New Roman" w:cs="Times New Roman"/>
          <w:sz w:val="24"/>
          <w:szCs w:val="24"/>
        </w:rPr>
        <w:t xml:space="preserve"> 4/13 </w:t>
      </w:r>
      <w:r w:rsidR="000C355D" w:rsidRPr="00F91A55">
        <w:rPr>
          <w:rFonts w:ascii="Times New Roman" w:hAnsi="Times New Roman" w:cs="Times New Roman"/>
          <w:sz w:val="24"/>
          <w:szCs w:val="24"/>
        </w:rPr>
        <w:t xml:space="preserve"> i 2/18</w:t>
      </w:r>
      <w:r w:rsidRPr="00F91A55">
        <w:rPr>
          <w:rFonts w:ascii="Times New Roman" w:hAnsi="Times New Roman" w:cs="Times New Roman"/>
          <w:sz w:val="24"/>
          <w:szCs w:val="24"/>
        </w:rPr>
        <w:t xml:space="preserve">), dana </w:t>
      </w:r>
      <w:r w:rsidR="000F658E">
        <w:rPr>
          <w:rFonts w:ascii="Times New Roman" w:hAnsi="Times New Roman" w:cs="Times New Roman"/>
          <w:sz w:val="24"/>
          <w:szCs w:val="24"/>
        </w:rPr>
        <w:t>22. veljače</w:t>
      </w:r>
      <w:r w:rsidR="00695AF2">
        <w:rPr>
          <w:rFonts w:ascii="Times New Roman" w:hAnsi="Times New Roman" w:cs="Times New Roman"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>20</w:t>
      </w:r>
      <w:r w:rsidR="008F600F">
        <w:rPr>
          <w:rFonts w:ascii="Times New Roman" w:hAnsi="Times New Roman" w:cs="Times New Roman"/>
          <w:sz w:val="24"/>
          <w:szCs w:val="24"/>
        </w:rPr>
        <w:t>2</w:t>
      </w:r>
      <w:r w:rsidR="00695AF2">
        <w:rPr>
          <w:rFonts w:ascii="Times New Roman" w:hAnsi="Times New Roman" w:cs="Times New Roman"/>
          <w:sz w:val="24"/>
          <w:szCs w:val="24"/>
        </w:rPr>
        <w:t>1</w:t>
      </w:r>
      <w:r w:rsidRPr="00F91A55">
        <w:rPr>
          <w:rFonts w:ascii="Times New Roman" w:hAnsi="Times New Roman" w:cs="Times New Roman"/>
          <w:sz w:val="24"/>
          <w:szCs w:val="24"/>
        </w:rPr>
        <w:t>. godine, Načelnik donosi</w:t>
      </w:r>
    </w:p>
    <w:p w14:paraId="4DE1E7BF" w14:textId="77777777" w:rsidR="00BA2178" w:rsidRPr="00F9031F" w:rsidRDefault="00BA2178" w:rsidP="00BA2178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031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IZVJEŠĆE </w:t>
      </w:r>
    </w:p>
    <w:p w14:paraId="6E845B62" w14:textId="77777777" w:rsidR="00BA2178" w:rsidRPr="00F9031F" w:rsidRDefault="00BA2178" w:rsidP="00BA2178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F9031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o izvršenju Programa održavanja   komunalne infrastrukture</w:t>
      </w:r>
    </w:p>
    <w:p w14:paraId="66B2A600" w14:textId="5A126D45" w:rsidR="00BA2178" w:rsidRPr="00F9031F" w:rsidRDefault="00BA2178" w:rsidP="00BA2178">
      <w:pPr>
        <w:pStyle w:val="NoSpacing"/>
        <w:ind w:left="2124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F9031F">
        <w:rPr>
          <w:rFonts w:ascii="Times New Roman" w:hAnsi="Times New Roman" w:cs="Times New Roman"/>
          <w:b/>
          <w:bCs/>
          <w:sz w:val="24"/>
          <w:szCs w:val="24"/>
        </w:rPr>
        <w:t>Općine Ružić za 20</w:t>
      </w:r>
      <w:r w:rsidR="00695AF2" w:rsidRPr="00F9031F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F9031F">
        <w:rPr>
          <w:rFonts w:ascii="Times New Roman" w:hAnsi="Times New Roman" w:cs="Times New Roman"/>
          <w:b/>
          <w:bCs/>
          <w:sz w:val="24"/>
          <w:szCs w:val="24"/>
        </w:rPr>
        <w:t>. godinu</w:t>
      </w:r>
    </w:p>
    <w:p w14:paraId="6E974150" w14:textId="77777777" w:rsidR="00BA2178" w:rsidRPr="00F91A55" w:rsidRDefault="00BA2178" w:rsidP="00BA2178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14:paraId="3BB188CF" w14:textId="0939489D" w:rsidR="00BA2178" w:rsidRPr="00F91A55" w:rsidRDefault="00BA2178" w:rsidP="00BA2178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  <w:t>I</w:t>
      </w:r>
      <w:r w:rsidR="00451AF4">
        <w:rPr>
          <w:rFonts w:ascii="Times New Roman" w:hAnsi="Times New Roman" w:cs="Times New Roman"/>
          <w:sz w:val="24"/>
          <w:szCs w:val="24"/>
        </w:rPr>
        <w:t>.</w:t>
      </w:r>
      <w:r w:rsidRPr="00F91A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DA32A9" w14:textId="7C17D8FE" w:rsidR="00BA2178" w:rsidRDefault="00BA2178" w:rsidP="00BA2178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>Utvrđuje se da  je u tijeku 20</w:t>
      </w:r>
      <w:r w:rsidR="00FA1C01">
        <w:rPr>
          <w:rFonts w:ascii="Times New Roman" w:hAnsi="Times New Roman" w:cs="Times New Roman"/>
          <w:sz w:val="24"/>
          <w:szCs w:val="24"/>
        </w:rPr>
        <w:t>20</w:t>
      </w:r>
      <w:r w:rsidRPr="00F91A55">
        <w:rPr>
          <w:rFonts w:ascii="Times New Roman" w:hAnsi="Times New Roman" w:cs="Times New Roman"/>
          <w:sz w:val="24"/>
          <w:szCs w:val="24"/>
        </w:rPr>
        <w:t>. godine izvršen Program održavanja komunalne infrastrukture na području Općine Ružić u 20</w:t>
      </w:r>
      <w:r w:rsidR="00FA1C01">
        <w:rPr>
          <w:rFonts w:ascii="Times New Roman" w:hAnsi="Times New Roman" w:cs="Times New Roman"/>
          <w:sz w:val="24"/>
          <w:szCs w:val="24"/>
        </w:rPr>
        <w:t>20</w:t>
      </w:r>
      <w:r w:rsidRPr="00F91A55">
        <w:rPr>
          <w:rFonts w:ascii="Times New Roman" w:hAnsi="Times New Roman" w:cs="Times New Roman"/>
          <w:sz w:val="24"/>
          <w:szCs w:val="24"/>
        </w:rPr>
        <w:t xml:space="preserve">. godini („Službeni vjesnik Šibensko-kninske županije“ br.  </w:t>
      </w:r>
      <w:r w:rsidR="008F600F">
        <w:rPr>
          <w:rFonts w:ascii="Times New Roman" w:hAnsi="Times New Roman" w:cs="Times New Roman"/>
          <w:sz w:val="24"/>
          <w:szCs w:val="24"/>
        </w:rPr>
        <w:t>1</w:t>
      </w:r>
      <w:r w:rsidR="00FA1C01">
        <w:rPr>
          <w:rFonts w:ascii="Times New Roman" w:hAnsi="Times New Roman" w:cs="Times New Roman"/>
          <w:sz w:val="24"/>
          <w:szCs w:val="24"/>
        </w:rPr>
        <w:t>9</w:t>
      </w:r>
      <w:r w:rsidR="00043F6A">
        <w:rPr>
          <w:rFonts w:ascii="Times New Roman" w:hAnsi="Times New Roman" w:cs="Times New Roman"/>
          <w:sz w:val="24"/>
          <w:szCs w:val="24"/>
        </w:rPr>
        <w:t>/1</w:t>
      </w:r>
      <w:r w:rsidR="00FA1C01">
        <w:rPr>
          <w:rFonts w:ascii="Times New Roman" w:hAnsi="Times New Roman" w:cs="Times New Roman"/>
          <w:sz w:val="24"/>
          <w:szCs w:val="24"/>
        </w:rPr>
        <w:t>9,</w:t>
      </w:r>
      <w:r w:rsidR="000C355D" w:rsidRPr="00F91A55">
        <w:rPr>
          <w:rFonts w:ascii="Times New Roman" w:hAnsi="Times New Roman" w:cs="Times New Roman"/>
          <w:sz w:val="24"/>
          <w:szCs w:val="24"/>
        </w:rPr>
        <w:t xml:space="preserve"> </w:t>
      </w:r>
      <w:r w:rsidR="00FA1C01">
        <w:rPr>
          <w:rFonts w:ascii="Times New Roman" w:hAnsi="Times New Roman" w:cs="Times New Roman"/>
          <w:sz w:val="24"/>
          <w:szCs w:val="24"/>
        </w:rPr>
        <w:t>12</w:t>
      </w:r>
      <w:r w:rsidR="008F600F">
        <w:rPr>
          <w:rFonts w:ascii="Times New Roman" w:hAnsi="Times New Roman" w:cs="Times New Roman"/>
          <w:sz w:val="24"/>
          <w:szCs w:val="24"/>
        </w:rPr>
        <w:t>/</w:t>
      </w:r>
      <w:r w:rsidR="00FA1C01">
        <w:rPr>
          <w:rFonts w:ascii="Times New Roman" w:hAnsi="Times New Roman" w:cs="Times New Roman"/>
          <w:sz w:val="24"/>
          <w:szCs w:val="24"/>
        </w:rPr>
        <w:t>20 i 19/20</w:t>
      </w:r>
      <w:r w:rsidRPr="00F91A55">
        <w:rPr>
          <w:rFonts w:ascii="Times New Roman" w:hAnsi="Times New Roman" w:cs="Times New Roman"/>
          <w:sz w:val="24"/>
          <w:szCs w:val="24"/>
        </w:rPr>
        <w:t xml:space="preserve">) </w:t>
      </w:r>
      <w:r w:rsidR="000C355D" w:rsidRPr="00F91A55">
        <w:rPr>
          <w:rFonts w:ascii="Times New Roman" w:hAnsi="Times New Roman" w:cs="Times New Roman"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>kako slijedi:</w:t>
      </w:r>
    </w:p>
    <w:p w14:paraId="064F83F3" w14:textId="77777777" w:rsidR="008F600F" w:rsidRDefault="008F600F" w:rsidP="00BA2178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68" w:type="dxa"/>
        <w:tblLook w:val="04A0" w:firstRow="1" w:lastRow="0" w:firstColumn="1" w:lastColumn="0" w:noHBand="0" w:noVBand="1"/>
      </w:tblPr>
      <w:tblGrid>
        <w:gridCol w:w="741"/>
        <w:gridCol w:w="4075"/>
        <w:gridCol w:w="1737"/>
        <w:gridCol w:w="1667"/>
      </w:tblGrid>
      <w:tr w:rsidR="008F600F" w14:paraId="6DBF7BDE" w14:textId="77777777" w:rsidTr="00FA1C01">
        <w:tc>
          <w:tcPr>
            <w:tcW w:w="741" w:type="dxa"/>
          </w:tcPr>
          <w:p w14:paraId="1C6FB531" w14:textId="77777777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Red.</w:t>
            </w:r>
          </w:p>
          <w:p w14:paraId="2E5234D4" w14:textId="7D1B53ED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</w:p>
        </w:tc>
        <w:tc>
          <w:tcPr>
            <w:tcW w:w="4075" w:type="dxa"/>
          </w:tcPr>
          <w:p w14:paraId="22C1809C" w14:textId="103FA72C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  <w:tc>
          <w:tcPr>
            <w:tcW w:w="1737" w:type="dxa"/>
          </w:tcPr>
          <w:p w14:paraId="746FA11B" w14:textId="50392D96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E3E5E">
              <w:rPr>
                <w:rFonts w:ascii="Times New Roman" w:hAnsi="Times New Roman" w:cs="Times New Roman"/>
              </w:rPr>
              <w:t>Financijska sredstva planirana za realizaciju u 20</w:t>
            </w:r>
            <w:r w:rsidR="00FA1C01">
              <w:rPr>
                <w:rFonts w:ascii="Times New Roman" w:hAnsi="Times New Roman" w:cs="Times New Roman"/>
              </w:rPr>
              <w:t>20</w:t>
            </w:r>
            <w:r w:rsidRPr="006E3E5E">
              <w:rPr>
                <w:rFonts w:ascii="Times New Roman" w:hAnsi="Times New Roman" w:cs="Times New Roman"/>
              </w:rPr>
              <w:t>. godini (kn)</w:t>
            </w:r>
          </w:p>
        </w:tc>
        <w:tc>
          <w:tcPr>
            <w:tcW w:w="1667" w:type="dxa"/>
          </w:tcPr>
          <w:p w14:paraId="7984911A" w14:textId="23AA83E4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E3E5E">
              <w:rPr>
                <w:rFonts w:ascii="Times New Roman" w:hAnsi="Times New Roman" w:cs="Times New Roman"/>
              </w:rPr>
              <w:t>Realizirana financijska sredstva u 20</w:t>
            </w:r>
            <w:r w:rsidR="00FA1C01">
              <w:rPr>
                <w:rFonts w:ascii="Times New Roman" w:hAnsi="Times New Roman" w:cs="Times New Roman"/>
              </w:rPr>
              <w:t>20</w:t>
            </w:r>
            <w:r w:rsidRPr="006E3E5E">
              <w:rPr>
                <w:rFonts w:ascii="Times New Roman" w:hAnsi="Times New Roman" w:cs="Times New Roman"/>
              </w:rPr>
              <w:t>. godini (kn)</w:t>
            </w:r>
          </w:p>
        </w:tc>
      </w:tr>
      <w:tr w:rsidR="008F600F" w14:paraId="0ABA54B4" w14:textId="77777777" w:rsidTr="00FA1C01">
        <w:tc>
          <w:tcPr>
            <w:tcW w:w="741" w:type="dxa"/>
          </w:tcPr>
          <w:p w14:paraId="65FFE35D" w14:textId="0486E9A7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5" w:type="dxa"/>
          </w:tcPr>
          <w:p w14:paraId="24C26065" w14:textId="5CEEE577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Potrošak el. energije za javnu rasvjetu</w:t>
            </w:r>
          </w:p>
        </w:tc>
        <w:tc>
          <w:tcPr>
            <w:tcW w:w="1737" w:type="dxa"/>
          </w:tcPr>
          <w:p w14:paraId="4FF8D4F6" w14:textId="4574C088" w:rsidR="008F600F" w:rsidRDefault="00FA1C01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  <w:r w:rsidR="008F600F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667" w:type="dxa"/>
          </w:tcPr>
          <w:p w14:paraId="180ECC25" w14:textId="4BC247C2" w:rsidR="008F600F" w:rsidRDefault="00E94D3F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377.306,72</w:t>
            </w:r>
          </w:p>
        </w:tc>
      </w:tr>
      <w:tr w:rsidR="008F600F" w14:paraId="24391A53" w14:textId="77777777" w:rsidTr="00FA1C01">
        <w:tc>
          <w:tcPr>
            <w:tcW w:w="741" w:type="dxa"/>
          </w:tcPr>
          <w:p w14:paraId="295025C7" w14:textId="02F17849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5" w:type="dxa"/>
          </w:tcPr>
          <w:p w14:paraId="02C61977" w14:textId="655BCB23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Tekuće održavanje javne rasvjete</w:t>
            </w:r>
          </w:p>
        </w:tc>
        <w:tc>
          <w:tcPr>
            <w:tcW w:w="1737" w:type="dxa"/>
          </w:tcPr>
          <w:p w14:paraId="04CB995D" w14:textId="2E3003B5" w:rsidR="008F600F" w:rsidRDefault="008F600F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  <w:tc>
          <w:tcPr>
            <w:tcW w:w="1667" w:type="dxa"/>
          </w:tcPr>
          <w:p w14:paraId="11C741EF" w14:textId="2C817DF9" w:rsidR="008F600F" w:rsidRDefault="00E94D3F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17.880,00</w:t>
            </w:r>
          </w:p>
        </w:tc>
      </w:tr>
      <w:tr w:rsidR="008F600F" w14:paraId="2BCE8E7F" w14:textId="77777777" w:rsidTr="00FA1C01">
        <w:tc>
          <w:tcPr>
            <w:tcW w:w="741" w:type="dxa"/>
          </w:tcPr>
          <w:p w14:paraId="3DB3A8B3" w14:textId="030B04E8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5" w:type="dxa"/>
          </w:tcPr>
          <w:p w14:paraId="305BA23F" w14:textId="25184EE6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Materijal za javnu rasvjetu</w:t>
            </w:r>
          </w:p>
        </w:tc>
        <w:tc>
          <w:tcPr>
            <w:tcW w:w="1737" w:type="dxa"/>
          </w:tcPr>
          <w:p w14:paraId="466C2A7F" w14:textId="5FA5EDF0" w:rsidR="008F600F" w:rsidRDefault="00FA1C01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0F">
              <w:rPr>
                <w:rFonts w:ascii="Times New Roman" w:hAnsi="Times New Roman" w:cs="Times New Roman"/>
                <w:sz w:val="24"/>
                <w:szCs w:val="24"/>
              </w:rPr>
              <w:t>5.000,00</w:t>
            </w:r>
          </w:p>
        </w:tc>
        <w:tc>
          <w:tcPr>
            <w:tcW w:w="1667" w:type="dxa"/>
          </w:tcPr>
          <w:p w14:paraId="3EA71B49" w14:textId="06ACDA30" w:rsidR="008F600F" w:rsidRDefault="00E94D3F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22.894,84</w:t>
            </w:r>
          </w:p>
        </w:tc>
      </w:tr>
      <w:tr w:rsidR="008F600F" w14:paraId="3ADB99E5" w14:textId="77777777" w:rsidTr="00FA1C01">
        <w:tc>
          <w:tcPr>
            <w:tcW w:w="741" w:type="dxa"/>
          </w:tcPr>
          <w:p w14:paraId="2E3D62D9" w14:textId="5A17BF28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5" w:type="dxa"/>
          </w:tcPr>
          <w:p w14:paraId="0405E7F7" w14:textId="45623334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Održavanje nerazvrstanih cesta</w:t>
            </w:r>
          </w:p>
        </w:tc>
        <w:tc>
          <w:tcPr>
            <w:tcW w:w="1737" w:type="dxa"/>
          </w:tcPr>
          <w:p w14:paraId="71A0ACFE" w14:textId="760A23B5" w:rsidR="008F600F" w:rsidRDefault="00FA1C01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  <w:r w:rsidR="008F600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667" w:type="dxa"/>
          </w:tcPr>
          <w:p w14:paraId="3C198A4E" w14:textId="4B0FE202" w:rsidR="008F600F" w:rsidRDefault="00E94D3F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48.642,93</w:t>
            </w:r>
          </w:p>
        </w:tc>
      </w:tr>
      <w:tr w:rsidR="008F600F" w14:paraId="1F49A192" w14:textId="77777777" w:rsidTr="00FA1C01">
        <w:tc>
          <w:tcPr>
            <w:tcW w:w="741" w:type="dxa"/>
          </w:tcPr>
          <w:p w14:paraId="15ABAB94" w14:textId="5C5EAB5D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75" w:type="dxa"/>
          </w:tcPr>
          <w:p w14:paraId="75E207E2" w14:textId="308D3CA7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Održavanje poljskih, šumskih putova i javnih površina</w:t>
            </w:r>
          </w:p>
        </w:tc>
        <w:tc>
          <w:tcPr>
            <w:tcW w:w="1737" w:type="dxa"/>
          </w:tcPr>
          <w:p w14:paraId="7B554F00" w14:textId="3196247F" w:rsidR="008F600F" w:rsidRDefault="00FA1C01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0F">
              <w:rPr>
                <w:rFonts w:ascii="Times New Roman" w:hAnsi="Times New Roman" w:cs="Times New Roman"/>
                <w:sz w:val="24"/>
                <w:szCs w:val="24"/>
              </w:rPr>
              <w:t>0.000,00</w:t>
            </w:r>
          </w:p>
        </w:tc>
        <w:tc>
          <w:tcPr>
            <w:tcW w:w="1667" w:type="dxa"/>
          </w:tcPr>
          <w:p w14:paraId="12C4B467" w14:textId="59D260B1" w:rsidR="008F600F" w:rsidRDefault="00E94D3F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13.750</w:t>
            </w:r>
            <w:r w:rsidR="00824C8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600F" w14:paraId="56590DB3" w14:textId="77777777" w:rsidTr="00FA1C01">
        <w:tc>
          <w:tcPr>
            <w:tcW w:w="741" w:type="dxa"/>
          </w:tcPr>
          <w:p w14:paraId="66C822D2" w14:textId="758F7C27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75" w:type="dxa"/>
          </w:tcPr>
          <w:p w14:paraId="26ECC8C1" w14:textId="26F00BF9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Materijal za komunalna održavanja</w:t>
            </w:r>
          </w:p>
        </w:tc>
        <w:tc>
          <w:tcPr>
            <w:tcW w:w="1737" w:type="dxa"/>
          </w:tcPr>
          <w:p w14:paraId="64DE4E41" w14:textId="62399AF1" w:rsidR="008F600F" w:rsidRDefault="00FA1C01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8F600F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667" w:type="dxa"/>
          </w:tcPr>
          <w:p w14:paraId="3F6D1205" w14:textId="25C0D941" w:rsidR="008F600F" w:rsidRDefault="00E94D3F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32.965,36</w:t>
            </w:r>
          </w:p>
        </w:tc>
      </w:tr>
      <w:tr w:rsidR="008F600F" w14:paraId="37D4674F" w14:textId="77777777" w:rsidTr="00FA1C01">
        <w:tc>
          <w:tcPr>
            <w:tcW w:w="741" w:type="dxa"/>
          </w:tcPr>
          <w:p w14:paraId="7F9CF661" w14:textId="4D028CEC" w:rsidR="008F600F" w:rsidRDefault="00FA1C01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75" w:type="dxa"/>
          </w:tcPr>
          <w:p w14:paraId="43A4D768" w14:textId="3C82D697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Usluge odvoza smeća</w:t>
            </w:r>
          </w:p>
        </w:tc>
        <w:tc>
          <w:tcPr>
            <w:tcW w:w="1737" w:type="dxa"/>
          </w:tcPr>
          <w:p w14:paraId="25E8877A" w14:textId="6FD3A415" w:rsidR="008F600F" w:rsidRDefault="00FA1C01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F600F">
              <w:rPr>
                <w:rFonts w:ascii="Times New Roman" w:hAnsi="Times New Roman" w:cs="Times New Roman"/>
                <w:sz w:val="24"/>
                <w:szCs w:val="24"/>
              </w:rPr>
              <w:t>0.000,00</w:t>
            </w:r>
          </w:p>
        </w:tc>
        <w:tc>
          <w:tcPr>
            <w:tcW w:w="1667" w:type="dxa"/>
          </w:tcPr>
          <w:p w14:paraId="64A20CDD" w14:textId="465BEC28" w:rsidR="008F600F" w:rsidRDefault="00E94D3F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50.910,09</w:t>
            </w:r>
          </w:p>
        </w:tc>
      </w:tr>
      <w:tr w:rsidR="008F600F" w14:paraId="1600B169" w14:textId="77777777" w:rsidTr="00FA1C01">
        <w:tc>
          <w:tcPr>
            <w:tcW w:w="741" w:type="dxa"/>
          </w:tcPr>
          <w:p w14:paraId="7B763DDB" w14:textId="77777777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</w:tcPr>
          <w:p w14:paraId="0230034F" w14:textId="51C58D41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UKUPNO</w:t>
            </w:r>
          </w:p>
        </w:tc>
        <w:tc>
          <w:tcPr>
            <w:tcW w:w="1737" w:type="dxa"/>
          </w:tcPr>
          <w:p w14:paraId="06FB8DD9" w14:textId="0AE9A818" w:rsidR="008F600F" w:rsidRDefault="00FA1C01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</w:t>
            </w:r>
            <w:r w:rsidR="008F600F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667" w:type="dxa"/>
          </w:tcPr>
          <w:p w14:paraId="7B7D6E62" w14:textId="3F63FA3A" w:rsidR="008F600F" w:rsidRDefault="00E94D3F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564.349,94</w:t>
            </w:r>
          </w:p>
        </w:tc>
      </w:tr>
    </w:tbl>
    <w:p w14:paraId="26FD0C28" w14:textId="77777777" w:rsidR="008F600F" w:rsidRPr="00F91A55" w:rsidRDefault="008F600F" w:rsidP="00BA2178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704C843D" w14:textId="55BBA4E7" w:rsidR="00824C8C" w:rsidRPr="00F91A55" w:rsidRDefault="00824C8C" w:rsidP="00824C8C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427A0AA7" w14:textId="4F10778C" w:rsidR="00824C8C" w:rsidRDefault="00824C8C" w:rsidP="00E22FE1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 Program  održavanja komunalne infrastrukture u 201</w:t>
      </w:r>
      <w:r w:rsidR="00642606">
        <w:rPr>
          <w:rFonts w:ascii="Times New Roman" w:hAnsi="Times New Roman" w:cs="Times New Roman"/>
          <w:sz w:val="24"/>
          <w:szCs w:val="24"/>
        </w:rPr>
        <w:t>9</w:t>
      </w:r>
      <w:r w:rsidRPr="00F91A5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F91A55">
        <w:rPr>
          <w:rFonts w:ascii="Times New Roman" w:hAnsi="Times New Roman" w:cs="Times New Roman"/>
          <w:sz w:val="24"/>
          <w:szCs w:val="24"/>
        </w:rPr>
        <w:t>odini je</w:t>
      </w:r>
      <w:r w:rsidR="00E22FE1">
        <w:rPr>
          <w:rFonts w:ascii="Times New Roman" w:hAnsi="Times New Roman" w:cs="Times New Roman"/>
          <w:sz w:val="24"/>
          <w:szCs w:val="24"/>
        </w:rPr>
        <w:t xml:space="preserve"> planiran u iznosu</w:t>
      </w:r>
      <w:r w:rsidRPr="00F91A55">
        <w:rPr>
          <w:rFonts w:ascii="Times New Roman" w:hAnsi="Times New Roman" w:cs="Times New Roman"/>
          <w:sz w:val="24"/>
          <w:szCs w:val="24"/>
        </w:rPr>
        <w:t xml:space="preserve"> </w:t>
      </w:r>
      <w:r w:rsidR="00E94D3F">
        <w:rPr>
          <w:rFonts w:ascii="Times New Roman" w:hAnsi="Times New Roman" w:cs="Times New Roman"/>
          <w:sz w:val="24"/>
          <w:szCs w:val="24"/>
        </w:rPr>
        <w:t>633</w:t>
      </w:r>
      <w:r w:rsidR="00642606">
        <w:rPr>
          <w:rFonts w:ascii="Times New Roman" w:hAnsi="Times New Roman" w:cs="Times New Roman"/>
          <w:sz w:val="24"/>
          <w:szCs w:val="24"/>
        </w:rPr>
        <w:t>.000</w:t>
      </w:r>
      <w:r w:rsidRPr="00F91A55">
        <w:rPr>
          <w:rFonts w:ascii="Times New Roman" w:hAnsi="Times New Roman" w:cs="Times New Roman"/>
          <w:sz w:val="24"/>
          <w:szCs w:val="24"/>
        </w:rPr>
        <w:t xml:space="preserve">,00 kuna, a izvršen u iznosu </w:t>
      </w:r>
      <w:r w:rsidR="00E94D3F">
        <w:rPr>
          <w:rFonts w:ascii="Times New Roman" w:hAnsi="Times New Roman" w:cs="Times New Roman"/>
          <w:sz w:val="24"/>
          <w:szCs w:val="24"/>
        </w:rPr>
        <w:t>564.349,94</w:t>
      </w:r>
      <w:r w:rsidR="00312EBF">
        <w:rPr>
          <w:rFonts w:ascii="Times New Roman" w:hAnsi="Times New Roman" w:cs="Times New Roman"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 xml:space="preserve">kuna ili </w:t>
      </w:r>
      <w:r w:rsidR="00E94D3F">
        <w:rPr>
          <w:rFonts w:ascii="Times New Roman" w:hAnsi="Times New Roman" w:cs="Times New Roman"/>
          <w:sz w:val="24"/>
          <w:szCs w:val="24"/>
        </w:rPr>
        <w:t>89,15</w:t>
      </w:r>
      <w:r w:rsidRPr="00F91A55"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45C71A7D" w14:textId="02500515" w:rsidR="00484CFA" w:rsidRDefault="00484CFA" w:rsidP="00E22FE1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14:paraId="52DF97AC" w14:textId="6B341B58" w:rsidR="00484CFA" w:rsidRDefault="00484CFA" w:rsidP="00E22FE1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Točka 1 tabele</w:t>
      </w:r>
      <w:r w:rsidR="00887C5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7C51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 javnu rasvjetu je potrošeno 377.306,72 kuna za opskrbu i mrežarinu.</w:t>
      </w:r>
    </w:p>
    <w:p w14:paraId="71EFB55B" w14:textId="140D53C8" w:rsidR="00B309A9" w:rsidRDefault="00B309A9" w:rsidP="00E22FE1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14:paraId="5E53CC89" w14:textId="6935C562" w:rsidR="00B309A9" w:rsidRDefault="00B309A9" w:rsidP="00E22FE1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Točka 2. tabele: </w:t>
      </w:r>
      <w:r w:rsidR="00887C51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avnu rasvjetu održava „Gradska čistoća Drniš“ i plaćeno je po računima u iznosu 17.880,00 kuna i to za 2019. godinu i dio 2020. godiine zbog kašljenja u ispostavi računa.</w:t>
      </w:r>
    </w:p>
    <w:p w14:paraId="15487EE4" w14:textId="0166B3C4" w:rsidR="00B309A9" w:rsidRDefault="00B309A9" w:rsidP="00E22FE1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Točka 3. tabele: materijal za javnu rasvjetu je nabavljen kod T.O. Josip Drniš, </w:t>
      </w:r>
      <w:r w:rsidR="00887C51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Extrametal</w:t>
      </w:r>
      <w:r w:rsidR="00887C5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d.o.o. Sinj, Elektrolux TS d.o.o. Šibenik i </w:t>
      </w:r>
      <w:r w:rsidR="00887C51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Inel</w:t>
      </w:r>
      <w:r w:rsidR="00887C51">
        <w:rPr>
          <w:rFonts w:ascii="Times New Roman" w:hAnsi="Times New Roman" w:cs="Times New Roman"/>
          <w:sz w:val="24"/>
          <w:szCs w:val="24"/>
        </w:rPr>
        <w:t xml:space="preserve">“ </w:t>
      </w:r>
      <w:r>
        <w:rPr>
          <w:rFonts w:ascii="Times New Roman" w:hAnsi="Times New Roman" w:cs="Times New Roman"/>
          <w:sz w:val="24"/>
          <w:szCs w:val="24"/>
        </w:rPr>
        <w:t>d.o.o.Split.</w:t>
      </w:r>
    </w:p>
    <w:p w14:paraId="2C989425" w14:textId="3FAEC02F" w:rsidR="00B309A9" w:rsidRDefault="00B309A9" w:rsidP="00E22FE1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Točka 4. tabele: za održavanje nerazvrstanih cesta angažirani su </w:t>
      </w:r>
      <w:r w:rsidR="00887C51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Festa</w:t>
      </w:r>
      <w:r w:rsidR="00887C5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, obrt za iskope i zemljane radove i </w:t>
      </w:r>
      <w:r w:rsidR="00887C51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Bojčić</w:t>
      </w:r>
      <w:r w:rsidR="00887C5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, obrt za prijevoz i usluge.</w:t>
      </w:r>
    </w:p>
    <w:p w14:paraId="51EE3575" w14:textId="08D1BA43" w:rsidR="00B309A9" w:rsidRDefault="00B309A9" w:rsidP="00E22FE1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Točka 5. tabele: za održavanje poljskih putova i javnih površina angažiran je Festa, obrt za iskope i zemljane radove.</w:t>
      </w:r>
    </w:p>
    <w:p w14:paraId="70E34CE4" w14:textId="5663DF67" w:rsidR="00B309A9" w:rsidRDefault="00B309A9" w:rsidP="00E22FE1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Točka 6. table: </w:t>
      </w:r>
      <w:r w:rsidR="00484CFA">
        <w:rPr>
          <w:rFonts w:ascii="Times New Roman" w:hAnsi="Times New Roman" w:cs="Times New Roman"/>
          <w:sz w:val="24"/>
          <w:szCs w:val="24"/>
        </w:rPr>
        <w:t xml:space="preserve">utrošeni </w:t>
      </w:r>
      <w:r>
        <w:rPr>
          <w:rFonts w:ascii="Times New Roman" w:hAnsi="Times New Roman" w:cs="Times New Roman"/>
          <w:sz w:val="24"/>
          <w:szCs w:val="24"/>
        </w:rPr>
        <w:t>materijal za komunalna održavan</w:t>
      </w:r>
      <w:r w:rsidR="00484CFA">
        <w:rPr>
          <w:rFonts w:ascii="Times New Roman" w:hAnsi="Times New Roman" w:cs="Times New Roman"/>
          <w:sz w:val="24"/>
          <w:szCs w:val="24"/>
        </w:rPr>
        <w:t>ja je beton, kameni agregat, jalovina i armaturne mreže nabavljeni kod „Mikrosiverita Za dom“ d.o.o., i  „5.  kolovoza“ Drniš.</w:t>
      </w:r>
    </w:p>
    <w:p w14:paraId="507E570C" w14:textId="72234B66" w:rsidR="00484CFA" w:rsidRPr="00F91A55" w:rsidRDefault="00484CFA" w:rsidP="00E22FE1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Točka 7. tabele: usluge odvoza otpada  sa groblja je vršila „Gradska čistoća“ Drniš.</w:t>
      </w:r>
    </w:p>
    <w:p w14:paraId="1C1B8B67" w14:textId="67BFB7B2" w:rsidR="00824C8C" w:rsidRDefault="00824C8C" w:rsidP="00BA2178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40F71A3B" w14:textId="62B618DB" w:rsidR="00824C8C" w:rsidRDefault="00824C8C" w:rsidP="00BA2178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7EE47813" w14:textId="23554B5C" w:rsidR="00824C8C" w:rsidRDefault="00642606" w:rsidP="00BA2178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II.</w:t>
      </w:r>
    </w:p>
    <w:p w14:paraId="1F8D0FEF" w14:textId="01A9144D" w:rsidR="00824C8C" w:rsidRDefault="00824C8C" w:rsidP="00BA2178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4E7C8498" w14:textId="77777777" w:rsidR="00824C8C" w:rsidRPr="00F91A55" w:rsidRDefault="00824C8C" w:rsidP="00BA2178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1514018A" w14:textId="0A9013E2" w:rsidR="00BA2178" w:rsidRPr="00F91A55" w:rsidRDefault="00887C51" w:rsidP="00BA2178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Utrošena s</w:t>
      </w:r>
      <w:r w:rsidR="00BA2178" w:rsidRPr="00F91A55">
        <w:rPr>
          <w:rFonts w:ascii="Times New Roman" w:hAnsi="Times New Roman" w:cs="Times New Roman"/>
          <w:sz w:val="24"/>
          <w:szCs w:val="24"/>
        </w:rPr>
        <w:t>redstv</w:t>
      </w:r>
      <w:r w:rsidR="00DE7735">
        <w:rPr>
          <w:rFonts w:ascii="Times New Roman" w:hAnsi="Times New Roman" w:cs="Times New Roman"/>
          <w:sz w:val="24"/>
          <w:szCs w:val="24"/>
        </w:rPr>
        <w:t>a za izvršenje ovog Programa:</w:t>
      </w:r>
    </w:p>
    <w:p w14:paraId="3B8BB505" w14:textId="15DD4F12" w:rsidR="00BA2178" w:rsidRPr="00F91A55" w:rsidRDefault="00BA2178" w:rsidP="00BA2178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prihodi za posebne namjene u iznosu </w:t>
      </w:r>
      <w:r w:rsidR="00484CFA">
        <w:rPr>
          <w:rFonts w:ascii="Times New Roman" w:hAnsi="Times New Roman" w:cs="Times New Roman"/>
          <w:sz w:val="24"/>
          <w:szCs w:val="24"/>
        </w:rPr>
        <w:t xml:space="preserve"> </w:t>
      </w:r>
      <w:r w:rsidR="008D6371">
        <w:rPr>
          <w:rFonts w:ascii="Times New Roman" w:hAnsi="Times New Roman" w:cs="Times New Roman"/>
          <w:sz w:val="24"/>
          <w:szCs w:val="24"/>
        </w:rPr>
        <w:t>273.543,36</w:t>
      </w:r>
      <w:r w:rsidRPr="00F91A55">
        <w:rPr>
          <w:rFonts w:ascii="Times New Roman" w:hAnsi="Times New Roman" w:cs="Times New Roman"/>
          <w:sz w:val="24"/>
          <w:szCs w:val="24"/>
        </w:rPr>
        <w:t xml:space="preserve">  kuna, </w:t>
      </w:r>
    </w:p>
    <w:p w14:paraId="79AC48E5" w14:textId="18BDDE52" w:rsidR="00BA2178" w:rsidRDefault="0072358B" w:rsidP="00BA2178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CA4A35">
        <w:rPr>
          <w:rFonts w:ascii="Times New Roman" w:hAnsi="Times New Roman" w:cs="Times New Roman"/>
          <w:sz w:val="24"/>
          <w:szCs w:val="24"/>
        </w:rPr>
        <w:t>išak prihoda</w:t>
      </w:r>
      <w:r w:rsidR="00BA2178" w:rsidRPr="00F91A55">
        <w:rPr>
          <w:rFonts w:ascii="Times New Roman" w:hAnsi="Times New Roman" w:cs="Times New Roman"/>
          <w:sz w:val="24"/>
          <w:szCs w:val="24"/>
        </w:rPr>
        <w:t xml:space="preserve"> u iznosu </w:t>
      </w:r>
      <w:r w:rsidR="00EF33F6">
        <w:rPr>
          <w:rFonts w:ascii="Times New Roman" w:hAnsi="Times New Roman" w:cs="Times New Roman"/>
          <w:sz w:val="24"/>
          <w:szCs w:val="24"/>
        </w:rPr>
        <w:t>9.187,5</w:t>
      </w:r>
      <w:r w:rsidR="00887C51">
        <w:rPr>
          <w:rFonts w:ascii="Times New Roman" w:hAnsi="Times New Roman" w:cs="Times New Roman"/>
          <w:sz w:val="24"/>
          <w:szCs w:val="24"/>
        </w:rPr>
        <w:t>0</w:t>
      </w:r>
      <w:r w:rsidR="00BA2178" w:rsidRPr="00F91A55">
        <w:rPr>
          <w:rFonts w:ascii="Times New Roman" w:hAnsi="Times New Roman" w:cs="Times New Roman"/>
          <w:sz w:val="24"/>
          <w:szCs w:val="24"/>
        </w:rPr>
        <w:t xml:space="preserve"> kuna, </w:t>
      </w:r>
    </w:p>
    <w:p w14:paraId="6F2D1040" w14:textId="04605C47" w:rsidR="00EF33F6" w:rsidRPr="00F91A55" w:rsidRDefault="00EF33F6" w:rsidP="00BA2178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tekuće pomoći u iznosu 135.080,00 kuna,</w:t>
      </w:r>
    </w:p>
    <w:p w14:paraId="61756F5A" w14:textId="5DFB529B" w:rsidR="00BA2178" w:rsidRPr="00F91A55" w:rsidRDefault="00BA2178" w:rsidP="00BA2178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ostala  proračunska sredstva </w:t>
      </w:r>
      <w:r w:rsidR="00CA4A35">
        <w:rPr>
          <w:rFonts w:ascii="Times New Roman" w:hAnsi="Times New Roman" w:cs="Times New Roman"/>
          <w:sz w:val="24"/>
          <w:szCs w:val="24"/>
        </w:rPr>
        <w:t>(opći prihodi i primici)</w:t>
      </w:r>
      <w:r w:rsidR="00824C8C">
        <w:rPr>
          <w:rFonts w:ascii="Times New Roman" w:hAnsi="Times New Roman" w:cs="Times New Roman"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 xml:space="preserve">u iznosu </w:t>
      </w:r>
      <w:r w:rsidR="008D6371">
        <w:rPr>
          <w:rFonts w:ascii="Times New Roman" w:hAnsi="Times New Roman" w:cs="Times New Roman"/>
          <w:sz w:val="24"/>
          <w:szCs w:val="24"/>
        </w:rPr>
        <w:t>146.539,08</w:t>
      </w:r>
      <w:r w:rsidR="00451AF4">
        <w:rPr>
          <w:rFonts w:ascii="Times New Roman" w:hAnsi="Times New Roman" w:cs="Times New Roman"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>kuna.</w:t>
      </w:r>
    </w:p>
    <w:p w14:paraId="02E2F14C" w14:textId="72AB0FE2" w:rsidR="00F91A55" w:rsidRPr="00F91A55" w:rsidRDefault="00F91A55" w:rsidP="00642606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</w:p>
    <w:p w14:paraId="574FA1E9" w14:textId="77777777" w:rsidR="00BA2178" w:rsidRPr="00F91A55" w:rsidRDefault="00BA2178" w:rsidP="00BA2178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2503556B" w14:textId="77777777" w:rsidR="00BA2178" w:rsidRPr="00F91A55" w:rsidRDefault="00BA2178" w:rsidP="00BA2178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  <w:t>II</w:t>
      </w:r>
      <w:r w:rsidR="00F91A55" w:rsidRPr="00F91A55">
        <w:rPr>
          <w:rFonts w:ascii="Times New Roman" w:hAnsi="Times New Roman" w:cs="Times New Roman"/>
          <w:sz w:val="24"/>
          <w:szCs w:val="24"/>
        </w:rPr>
        <w:t>I</w:t>
      </w:r>
    </w:p>
    <w:p w14:paraId="0BF0B853" w14:textId="77777777" w:rsidR="00BA2178" w:rsidRPr="00F91A55" w:rsidRDefault="00BA2178" w:rsidP="00BA2178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2CDC0273" w14:textId="77777777" w:rsidR="00BA2178" w:rsidRPr="00F91A55" w:rsidRDefault="00BA2178" w:rsidP="00BA2178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>Ovo Izvješće podnosi se Općinskom vijeću na usvajanje.</w:t>
      </w:r>
    </w:p>
    <w:p w14:paraId="0F56B565" w14:textId="77777777" w:rsidR="00BA2178" w:rsidRPr="00F91A55" w:rsidRDefault="00BA2178" w:rsidP="00BA2178">
      <w:pPr>
        <w:pStyle w:val="NoSpacing"/>
        <w:ind w:left="2124" w:firstLine="708"/>
        <w:rPr>
          <w:rFonts w:ascii="Times New Roman" w:hAnsi="Times New Roman" w:cs="Times New Roman"/>
          <w:sz w:val="24"/>
          <w:szCs w:val="24"/>
        </w:rPr>
      </w:pPr>
    </w:p>
    <w:p w14:paraId="0C799F56" w14:textId="77777777" w:rsidR="00BA2178" w:rsidRPr="00F91A55" w:rsidRDefault="00BA2178" w:rsidP="00BA2178">
      <w:pPr>
        <w:pStyle w:val="NoSpacing"/>
        <w:ind w:left="2124" w:firstLine="708"/>
        <w:rPr>
          <w:rFonts w:ascii="Times New Roman" w:hAnsi="Times New Roman" w:cs="Times New Roman"/>
          <w:sz w:val="24"/>
          <w:szCs w:val="24"/>
        </w:rPr>
      </w:pPr>
    </w:p>
    <w:p w14:paraId="30E27033" w14:textId="77777777" w:rsidR="00BA2178" w:rsidRPr="00F91A55" w:rsidRDefault="00BA2178" w:rsidP="00BA2178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     </w:t>
      </w:r>
      <w:r w:rsidR="00AA0EA0">
        <w:rPr>
          <w:rFonts w:ascii="Times New Roman" w:hAnsi="Times New Roman" w:cs="Times New Roman"/>
          <w:sz w:val="24"/>
          <w:szCs w:val="24"/>
        </w:rPr>
        <w:t xml:space="preserve">  </w:t>
      </w:r>
      <w:r w:rsidRPr="00F91A55">
        <w:rPr>
          <w:rFonts w:ascii="Times New Roman" w:hAnsi="Times New Roman" w:cs="Times New Roman"/>
          <w:sz w:val="24"/>
          <w:szCs w:val="24"/>
        </w:rPr>
        <w:t xml:space="preserve">  NAČELNIK</w:t>
      </w:r>
      <w:r w:rsidRPr="00F91A55">
        <w:rPr>
          <w:rFonts w:ascii="Times New Roman" w:hAnsi="Times New Roman" w:cs="Times New Roman"/>
          <w:sz w:val="24"/>
          <w:szCs w:val="24"/>
        </w:rPr>
        <w:tab/>
      </w:r>
    </w:p>
    <w:p w14:paraId="79F712B7" w14:textId="77777777" w:rsidR="00AA0EA0" w:rsidRDefault="00AA0EA0" w:rsidP="00AA0EA0">
      <w:pPr>
        <w:pStyle w:val="NoSpacing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14:paraId="1695ED8B" w14:textId="77777777" w:rsidR="00BA2178" w:rsidRPr="00F91A55" w:rsidRDefault="00BA2178" w:rsidP="00AA0EA0">
      <w:pPr>
        <w:pStyle w:val="NoSpacing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  </w:t>
      </w:r>
      <w:r w:rsidR="00F91A55" w:rsidRPr="00F91A55">
        <w:rPr>
          <w:rFonts w:ascii="Times New Roman" w:hAnsi="Times New Roman" w:cs="Times New Roman"/>
          <w:sz w:val="24"/>
          <w:szCs w:val="24"/>
        </w:rPr>
        <w:t>Ante Pijuk</w:t>
      </w:r>
      <w:r w:rsidR="00AA0EA0">
        <w:rPr>
          <w:rFonts w:ascii="Times New Roman" w:hAnsi="Times New Roman" w:cs="Times New Roman"/>
          <w:sz w:val="24"/>
          <w:szCs w:val="24"/>
        </w:rPr>
        <w:t>, mag.ing.aedif.</w:t>
      </w:r>
    </w:p>
    <w:p w14:paraId="10C6B91A" w14:textId="77777777" w:rsidR="00BA2178" w:rsidRDefault="00BA2178" w:rsidP="00BA2178">
      <w:pPr>
        <w:rPr>
          <w:sz w:val="24"/>
          <w:szCs w:val="24"/>
        </w:rPr>
      </w:pPr>
    </w:p>
    <w:p w14:paraId="32B7D87D" w14:textId="77777777" w:rsidR="00F91A55" w:rsidRDefault="00F91A55" w:rsidP="00BA2178">
      <w:pPr>
        <w:rPr>
          <w:sz w:val="24"/>
          <w:szCs w:val="24"/>
        </w:rPr>
      </w:pPr>
    </w:p>
    <w:p w14:paraId="51F8F62C" w14:textId="77777777" w:rsidR="00F91A55" w:rsidRDefault="00F91A55" w:rsidP="00BA2178">
      <w:pPr>
        <w:rPr>
          <w:sz w:val="24"/>
          <w:szCs w:val="24"/>
        </w:rPr>
      </w:pPr>
    </w:p>
    <w:p w14:paraId="5708C9C1" w14:textId="77777777" w:rsidR="00F91A55" w:rsidRDefault="00F91A55" w:rsidP="00BA2178">
      <w:pPr>
        <w:rPr>
          <w:sz w:val="24"/>
          <w:szCs w:val="24"/>
        </w:rPr>
      </w:pPr>
    </w:p>
    <w:p w14:paraId="0730CDCE" w14:textId="77777777" w:rsidR="00F91A55" w:rsidRDefault="00F91A55" w:rsidP="00BA2178">
      <w:pPr>
        <w:rPr>
          <w:sz w:val="24"/>
          <w:szCs w:val="24"/>
        </w:rPr>
      </w:pPr>
    </w:p>
    <w:p w14:paraId="7653FF65" w14:textId="77777777" w:rsidR="00F91A55" w:rsidRDefault="00F91A55" w:rsidP="00BA2178">
      <w:pPr>
        <w:rPr>
          <w:sz w:val="24"/>
          <w:szCs w:val="24"/>
        </w:rPr>
      </w:pPr>
    </w:p>
    <w:p w14:paraId="0F79C24D" w14:textId="77777777" w:rsidR="00F91A55" w:rsidRDefault="00F91A55" w:rsidP="00BA2178">
      <w:pPr>
        <w:rPr>
          <w:sz w:val="24"/>
          <w:szCs w:val="24"/>
        </w:rPr>
      </w:pPr>
    </w:p>
    <w:p w14:paraId="4D1FBA25" w14:textId="77777777" w:rsidR="00F91A55" w:rsidRDefault="00F91A55" w:rsidP="00BA2178">
      <w:pPr>
        <w:rPr>
          <w:sz w:val="24"/>
          <w:szCs w:val="24"/>
        </w:rPr>
      </w:pPr>
    </w:p>
    <w:p w14:paraId="553503CB" w14:textId="77777777" w:rsidR="00F91A55" w:rsidRDefault="00F91A55" w:rsidP="00BA2178">
      <w:pPr>
        <w:rPr>
          <w:sz w:val="24"/>
          <w:szCs w:val="24"/>
        </w:rPr>
      </w:pPr>
    </w:p>
    <w:p w14:paraId="6DDF613A" w14:textId="77777777" w:rsidR="00F91A55" w:rsidRDefault="00F91A55" w:rsidP="00BA2178">
      <w:pPr>
        <w:rPr>
          <w:sz w:val="24"/>
          <w:szCs w:val="24"/>
        </w:rPr>
      </w:pPr>
    </w:p>
    <w:p w14:paraId="2DA1F026" w14:textId="77777777" w:rsidR="00F91A55" w:rsidRDefault="00F91A55" w:rsidP="00BA2178">
      <w:pPr>
        <w:rPr>
          <w:sz w:val="24"/>
          <w:szCs w:val="24"/>
        </w:rPr>
      </w:pPr>
    </w:p>
    <w:p w14:paraId="3886A1DF" w14:textId="77777777" w:rsidR="00F91A55" w:rsidRDefault="00F91A55" w:rsidP="00BA2178">
      <w:pPr>
        <w:rPr>
          <w:sz w:val="24"/>
          <w:szCs w:val="24"/>
        </w:rPr>
      </w:pPr>
    </w:p>
    <w:p w14:paraId="1FFCA71B" w14:textId="77777777" w:rsidR="00F91A55" w:rsidRDefault="00F91A55" w:rsidP="00BA2178">
      <w:pPr>
        <w:rPr>
          <w:sz w:val="24"/>
          <w:szCs w:val="24"/>
        </w:rPr>
      </w:pPr>
    </w:p>
    <w:p w14:paraId="3AA3680A" w14:textId="77777777" w:rsidR="00F91A55" w:rsidRDefault="00F91A55" w:rsidP="00BA2178">
      <w:pPr>
        <w:rPr>
          <w:sz w:val="24"/>
          <w:szCs w:val="24"/>
        </w:rPr>
      </w:pPr>
    </w:p>
    <w:p w14:paraId="29DB0813" w14:textId="77777777" w:rsidR="00BA2178" w:rsidRPr="007C58F3" w:rsidRDefault="005A04DA" w:rsidP="00BA2178">
      <w:pPr>
        <w:rPr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D17C78" w14:textId="77777777" w:rsidR="00B775A8" w:rsidRDefault="00B775A8"/>
    <w:sectPr w:rsidR="00B775A8" w:rsidSect="007526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9795AF8"/>
    <w:multiLevelType w:val="hybridMultilevel"/>
    <w:tmpl w:val="62640866"/>
    <w:lvl w:ilvl="0" w:tplc="DE840BBA">
      <w:start w:val="1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3147D86"/>
    <w:multiLevelType w:val="hybridMultilevel"/>
    <w:tmpl w:val="ACCCAA0A"/>
    <w:lvl w:ilvl="0" w:tplc="7FC40A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2178"/>
    <w:rsid w:val="00043F6A"/>
    <w:rsid w:val="000729EB"/>
    <w:rsid w:val="00082EFF"/>
    <w:rsid w:val="000C355D"/>
    <w:rsid w:val="000F658E"/>
    <w:rsid w:val="001C40C6"/>
    <w:rsid w:val="002C022B"/>
    <w:rsid w:val="00312EBF"/>
    <w:rsid w:val="0033594F"/>
    <w:rsid w:val="003709E7"/>
    <w:rsid w:val="003918DE"/>
    <w:rsid w:val="004246D4"/>
    <w:rsid w:val="00451AF4"/>
    <w:rsid w:val="00484CFA"/>
    <w:rsid w:val="00490926"/>
    <w:rsid w:val="00537339"/>
    <w:rsid w:val="005A04DA"/>
    <w:rsid w:val="005E4388"/>
    <w:rsid w:val="005F52DB"/>
    <w:rsid w:val="00642606"/>
    <w:rsid w:val="00695AF2"/>
    <w:rsid w:val="0072358B"/>
    <w:rsid w:val="0075266A"/>
    <w:rsid w:val="007D39B0"/>
    <w:rsid w:val="00800413"/>
    <w:rsid w:val="00824C8C"/>
    <w:rsid w:val="008854CA"/>
    <w:rsid w:val="00887C51"/>
    <w:rsid w:val="008D6371"/>
    <w:rsid w:val="008E147D"/>
    <w:rsid w:val="008F600F"/>
    <w:rsid w:val="009D1765"/>
    <w:rsid w:val="00A35928"/>
    <w:rsid w:val="00A377E8"/>
    <w:rsid w:val="00A41514"/>
    <w:rsid w:val="00A63490"/>
    <w:rsid w:val="00AA0EA0"/>
    <w:rsid w:val="00B309A9"/>
    <w:rsid w:val="00B775A8"/>
    <w:rsid w:val="00BA2178"/>
    <w:rsid w:val="00C05C77"/>
    <w:rsid w:val="00C81F8E"/>
    <w:rsid w:val="00CA4A35"/>
    <w:rsid w:val="00D7574E"/>
    <w:rsid w:val="00DE7735"/>
    <w:rsid w:val="00E22FE1"/>
    <w:rsid w:val="00E93C26"/>
    <w:rsid w:val="00E94D3F"/>
    <w:rsid w:val="00EF33F6"/>
    <w:rsid w:val="00F571AE"/>
    <w:rsid w:val="00F6647E"/>
    <w:rsid w:val="00F9031F"/>
    <w:rsid w:val="00F91A55"/>
    <w:rsid w:val="00FA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234BE"/>
  <w15:docId w15:val="{AFE2302C-32C2-4F35-A38C-FF83AE18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A217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2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17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unhideWhenUsed/>
    <w:rsid w:val="008F6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62672-FFF9-47C4-9FF9-3924D20C4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3</Pages>
  <Words>438</Words>
  <Characters>2497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29</cp:revision>
  <cp:lastPrinted>2021-02-24T11:46:00Z</cp:lastPrinted>
  <dcterms:created xsi:type="dcterms:W3CDTF">2018-04-18T08:24:00Z</dcterms:created>
  <dcterms:modified xsi:type="dcterms:W3CDTF">2021-02-26T12:19:00Z</dcterms:modified>
</cp:coreProperties>
</file>